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81A8" w14:textId="77777777" w:rsidR="00A27F67" w:rsidRPr="00A27F67" w:rsidRDefault="00A27F67" w:rsidP="00A27F67">
      <w:pPr>
        <w:pStyle w:val="NormalWeb"/>
        <w:spacing w:before="0" w:beforeAutospacing="0" w:after="0" w:afterAutospacing="0"/>
        <w:rPr>
          <w:rFonts w:ascii="Arial" w:hAnsi="Arial" w:cs="Arial"/>
          <w:sz w:val="22"/>
          <w:szCs w:val="22"/>
          <w:highlight w:val="yellow"/>
        </w:rPr>
      </w:pPr>
      <w:r w:rsidRPr="00A27F67">
        <w:rPr>
          <w:rFonts w:ascii="Arial" w:hAnsi="Arial" w:cs="Arial"/>
          <w:sz w:val="22"/>
          <w:szCs w:val="22"/>
        </w:rPr>
        <w:t xml:space="preserve">[SAMPLE LETTER IN SUPPORT OF AB 2033 ON YOUR LETTERHEAD] Replace all highlighted text, sign, save, and submit to the legislative portal at </w:t>
      </w:r>
      <w:proofErr w:type="gramStart"/>
      <w:r w:rsidRPr="00A27F67">
        <w:rPr>
          <w:rFonts w:ascii="Arial" w:hAnsi="Arial" w:cs="Arial"/>
          <w:sz w:val="22"/>
          <w:szCs w:val="22"/>
        </w:rPr>
        <w:t>https://calegislation.lc.ca.gov/Advocates/</w:t>
      </w:r>
      <w:proofErr w:type="gramEnd"/>
      <w:r w:rsidRPr="00A27F67">
        <w:rPr>
          <w:rFonts w:ascii="Arial" w:hAnsi="Arial" w:cs="Arial"/>
          <w:sz w:val="22"/>
          <w:szCs w:val="22"/>
          <w:highlight w:val="yellow"/>
        </w:rPr>
        <w:t xml:space="preserve"> </w:t>
      </w:r>
    </w:p>
    <w:p w14:paraId="5F914B13" w14:textId="77777777" w:rsidR="00A27F67" w:rsidRPr="00A27F67" w:rsidRDefault="00A27F67" w:rsidP="00A27F67">
      <w:pPr>
        <w:pStyle w:val="NormalWeb"/>
        <w:spacing w:before="0" w:beforeAutospacing="0" w:after="0" w:afterAutospacing="0"/>
        <w:rPr>
          <w:rFonts w:ascii="Arial" w:hAnsi="Arial" w:cs="Arial"/>
          <w:sz w:val="22"/>
          <w:szCs w:val="22"/>
          <w:highlight w:val="yellow"/>
        </w:rPr>
      </w:pPr>
    </w:p>
    <w:p w14:paraId="721BBF62" w14:textId="7CB8FB65"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highlight w:val="yellow"/>
        </w:rPr>
        <w:t>Date</w:t>
      </w:r>
    </w:p>
    <w:p w14:paraId="2D8A052B" w14:textId="77777777" w:rsidR="00A27F67" w:rsidRPr="00A27F67" w:rsidRDefault="00A27F67" w:rsidP="00A27F67">
      <w:pPr>
        <w:pStyle w:val="NormalWeb"/>
        <w:spacing w:before="0" w:beforeAutospacing="0" w:after="0" w:afterAutospacing="0"/>
        <w:rPr>
          <w:rFonts w:ascii="Arial" w:hAnsi="Arial" w:cs="Arial"/>
          <w:sz w:val="22"/>
          <w:szCs w:val="22"/>
        </w:rPr>
      </w:pPr>
    </w:p>
    <w:p w14:paraId="22F5121F" w14:textId="668228FD" w:rsidR="00A27F67" w:rsidRPr="00A27F67" w:rsidRDefault="00F85A63" w:rsidP="00A27F67">
      <w:pPr>
        <w:pStyle w:val="NormalWeb"/>
        <w:spacing w:before="0" w:beforeAutospacing="0" w:after="0" w:afterAutospacing="0"/>
        <w:rPr>
          <w:rFonts w:ascii="Arial" w:hAnsi="Arial" w:cs="Arial"/>
          <w:sz w:val="22"/>
          <w:szCs w:val="22"/>
        </w:rPr>
      </w:pPr>
      <w:r>
        <w:rPr>
          <w:rFonts w:ascii="Arial" w:hAnsi="Arial" w:cs="Arial"/>
          <w:sz w:val="22"/>
          <w:szCs w:val="22"/>
        </w:rPr>
        <w:t>Senator Marie Alvarado-Gil</w:t>
      </w:r>
      <w:r w:rsidR="00A27F67" w:rsidRPr="00A27F67">
        <w:rPr>
          <w:rFonts w:ascii="Arial" w:hAnsi="Arial" w:cs="Arial"/>
          <w:sz w:val="22"/>
          <w:szCs w:val="22"/>
        </w:rPr>
        <w:tab/>
      </w:r>
      <w:r w:rsidR="00A27F67" w:rsidRPr="00A27F67">
        <w:rPr>
          <w:rFonts w:ascii="Arial" w:hAnsi="Arial" w:cs="Arial"/>
          <w:sz w:val="22"/>
          <w:szCs w:val="22"/>
        </w:rPr>
        <w:tab/>
      </w:r>
      <w:r>
        <w:rPr>
          <w:rFonts w:ascii="Arial" w:hAnsi="Arial" w:cs="Arial"/>
          <w:sz w:val="22"/>
          <w:szCs w:val="22"/>
        </w:rPr>
        <w:tab/>
      </w:r>
      <w:r>
        <w:rPr>
          <w:rFonts w:ascii="Arial" w:hAnsi="Arial" w:cs="Arial"/>
          <w:sz w:val="22"/>
          <w:szCs w:val="22"/>
        </w:rPr>
        <w:tab/>
      </w:r>
      <w:r w:rsidR="00A27F67" w:rsidRPr="00A27F67">
        <w:rPr>
          <w:rFonts w:ascii="Arial" w:hAnsi="Arial" w:cs="Arial"/>
          <w:sz w:val="22"/>
          <w:szCs w:val="22"/>
        </w:rPr>
        <w:t xml:space="preserve"> </w:t>
      </w:r>
    </w:p>
    <w:p w14:paraId="2EC4FE63" w14:textId="2A6B5E42" w:rsidR="00A27F67" w:rsidRPr="00A27F67" w:rsidRDefault="00F85A63" w:rsidP="00A27F67">
      <w:pPr>
        <w:pStyle w:val="NormalWeb"/>
        <w:spacing w:before="0" w:beforeAutospacing="0" w:after="0" w:afterAutospacing="0"/>
        <w:rPr>
          <w:rFonts w:ascii="Arial" w:hAnsi="Arial" w:cs="Arial"/>
          <w:sz w:val="22"/>
          <w:szCs w:val="22"/>
        </w:rPr>
      </w:pPr>
      <w:r>
        <w:rPr>
          <w:rFonts w:ascii="Arial" w:hAnsi="Arial" w:cs="Arial"/>
          <w:sz w:val="22"/>
          <w:szCs w:val="22"/>
        </w:rPr>
        <w:t>Chair, Senate</w:t>
      </w:r>
      <w:r w:rsidR="00A27F67" w:rsidRPr="00A27F67">
        <w:rPr>
          <w:rFonts w:ascii="Arial" w:hAnsi="Arial" w:cs="Arial"/>
          <w:sz w:val="22"/>
          <w:szCs w:val="22"/>
        </w:rPr>
        <w:t xml:space="preserve"> </w:t>
      </w:r>
      <w:r>
        <w:rPr>
          <w:rFonts w:ascii="Arial" w:hAnsi="Arial" w:cs="Arial"/>
          <w:sz w:val="22"/>
          <w:szCs w:val="22"/>
        </w:rPr>
        <w:t>Human Services Committee</w:t>
      </w:r>
      <w:r w:rsidR="00A27F67" w:rsidRPr="00A27F67">
        <w:rPr>
          <w:rFonts w:ascii="Arial" w:hAnsi="Arial" w:cs="Arial"/>
          <w:sz w:val="22"/>
          <w:szCs w:val="22"/>
        </w:rPr>
        <w:t xml:space="preserve"> </w:t>
      </w:r>
      <w:r w:rsidR="00A27F67" w:rsidRPr="00A27F67">
        <w:rPr>
          <w:rFonts w:ascii="Arial" w:hAnsi="Arial" w:cs="Arial"/>
          <w:sz w:val="22"/>
          <w:szCs w:val="22"/>
        </w:rPr>
        <w:tab/>
      </w:r>
      <w:r w:rsidR="00A27F67" w:rsidRPr="00A27F67">
        <w:rPr>
          <w:rFonts w:ascii="Arial" w:hAnsi="Arial" w:cs="Arial"/>
          <w:sz w:val="22"/>
          <w:szCs w:val="22"/>
        </w:rPr>
        <w:tab/>
      </w:r>
    </w:p>
    <w:p w14:paraId="565FEE9C" w14:textId="740BD67A" w:rsidR="00A27F67" w:rsidRPr="00A27F67" w:rsidRDefault="00F85A63" w:rsidP="00A27F67">
      <w:pPr>
        <w:pStyle w:val="NormalWeb"/>
        <w:spacing w:before="0" w:beforeAutospacing="0" w:after="0" w:afterAutospacing="0"/>
        <w:rPr>
          <w:rFonts w:ascii="Arial" w:hAnsi="Arial" w:cs="Arial"/>
          <w:sz w:val="22"/>
          <w:szCs w:val="22"/>
        </w:rPr>
      </w:pPr>
      <w:r>
        <w:rPr>
          <w:rFonts w:ascii="Arial" w:hAnsi="Arial" w:cs="Arial"/>
          <w:sz w:val="22"/>
          <w:szCs w:val="22"/>
        </w:rPr>
        <w:t>1020 N Street, Room 521</w:t>
      </w:r>
      <w:r w:rsidR="00A27F67" w:rsidRPr="00A27F67">
        <w:rPr>
          <w:rFonts w:ascii="Arial" w:hAnsi="Arial" w:cs="Arial"/>
          <w:sz w:val="22"/>
          <w:szCs w:val="22"/>
        </w:rPr>
        <w:t xml:space="preserve"> </w:t>
      </w:r>
      <w:r w:rsidR="00A27F67" w:rsidRPr="00A27F67">
        <w:rPr>
          <w:rFonts w:ascii="Arial" w:hAnsi="Arial" w:cs="Arial"/>
          <w:sz w:val="22"/>
          <w:szCs w:val="22"/>
        </w:rPr>
        <w:tab/>
      </w:r>
      <w:r w:rsidR="00A27F67" w:rsidRPr="00A27F67">
        <w:rPr>
          <w:rFonts w:ascii="Arial" w:hAnsi="Arial" w:cs="Arial"/>
          <w:sz w:val="22"/>
          <w:szCs w:val="22"/>
        </w:rPr>
        <w:tab/>
      </w:r>
      <w:r w:rsidR="00A27F67" w:rsidRPr="00A27F67">
        <w:rPr>
          <w:rFonts w:ascii="Arial" w:hAnsi="Arial" w:cs="Arial"/>
          <w:sz w:val="22"/>
          <w:szCs w:val="22"/>
        </w:rPr>
        <w:tab/>
      </w:r>
      <w:r w:rsidR="00A27F67" w:rsidRPr="00A27F67">
        <w:rPr>
          <w:rFonts w:ascii="Arial" w:hAnsi="Arial" w:cs="Arial"/>
          <w:sz w:val="22"/>
          <w:szCs w:val="22"/>
        </w:rPr>
        <w:tab/>
      </w:r>
    </w:p>
    <w:p w14:paraId="3951BDEC" w14:textId="17D7D20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Sacramento, California 95814 </w:t>
      </w:r>
      <w:r w:rsidRPr="00A27F67">
        <w:rPr>
          <w:rFonts w:ascii="Arial" w:hAnsi="Arial" w:cs="Arial"/>
          <w:sz w:val="22"/>
          <w:szCs w:val="22"/>
        </w:rPr>
        <w:tab/>
      </w:r>
      <w:r w:rsidRPr="00A27F67">
        <w:rPr>
          <w:rFonts w:ascii="Arial" w:hAnsi="Arial" w:cs="Arial"/>
          <w:sz w:val="22"/>
          <w:szCs w:val="22"/>
        </w:rPr>
        <w:tab/>
      </w:r>
      <w:r w:rsidRPr="00A27F67">
        <w:rPr>
          <w:rFonts w:ascii="Arial" w:hAnsi="Arial" w:cs="Arial"/>
          <w:sz w:val="22"/>
          <w:szCs w:val="22"/>
        </w:rPr>
        <w:tab/>
        <w:t xml:space="preserve"> </w:t>
      </w:r>
    </w:p>
    <w:p w14:paraId="0FEFEC1E" w14:textId="77777777" w:rsidR="00A27F67" w:rsidRPr="00A27F67" w:rsidRDefault="00A27F67" w:rsidP="00A27F67">
      <w:pPr>
        <w:pStyle w:val="NormalWeb"/>
        <w:spacing w:before="0" w:beforeAutospacing="0" w:after="0" w:afterAutospacing="0"/>
        <w:rPr>
          <w:rFonts w:ascii="Arial" w:hAnsi="Arial" w:cs="Arial"/>
          <w:sz w:val="22"/>
          <w:szCs w:val="22"/>
        </w:rPr>
      </w:pPr>
    </w:p>
    <w:p w14:paraId="0241E529"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Re: Support for Assembly Bill 2033 (Reyes) – EBT Access for Student Empowerment (EASE) Act </w:t>
      </w:r>
    </w:p>
    <w:p w14:paraId="35011A74" w14:textId="77777777" w:rsidR="00A27F67" w:rsidRPr="00A27F67" w:rsidRDefault="00A27F67" w:rsidP="00A27F67">
      <w:pPr>
        <w:pStyle w:val="NormalWeb"/>
        <w:spacing w:before="0" w:beforeAutospacing="0" w:after="0" w:afterAutospacing="0"/>
        <w:rPr>
          <w:rFonts w:ascii="Arial" w:hAnsi="Arial" w:cs="Arial"/>
          <w:sz w:val="22"/>
          <w:szCs w:val="22"/>
        </w:rPr>
      </w:pPr>
    </w:p>
    <w:p w14:paraId="58579F48" w14:textId="38EFD21F" w:rsidR="00F85A63"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Dear </w:t>
      </w:r>
      <w:r w:rsidR="00F85A63">
        <w:rPr>
          <w:rFonts w:ascii="Arial" w:hAnsi="Arial" w:cs="Arial"/>
          <w:sz w:val="22"/>
          <w:szCs w:val="22"/>
        </w:rPr>
        <w:t>Chair Alvarado-Gi</w:t>
      </w:r>
      <w:r w:rsidRPr="00A27F67">
        <w:rPr>
          <w:rFonts w:ascii="Arial" w:hAnsi="Arial" w:cs="Arial"/>
          <w:sz w:val="22"/>
          <w:szCs w:val="22"/>
        </w:rPr>
        <w:t xml:space="preserve">, </w:t>
      </w:r>
    </w:p>
    <w:p w14:paraId="2706E9D3" w14:textId="77777777" w:rsidR="00F85A63" w:rsidRDefault="00F85A63" w:rsidP="00A27F67">
      <w:pPr>
        <w:pStyle w:val="NormalWeb"/>
        <w:spacing w:before="0" w:beforeAutospacing="0" w:after="0" w:afterAutospacing="0"/>
        <w:rPr>
          <w:rFonts w:ascii="Arial" w:hAnsi="Arial" w:cs="Arial"/>
          <w:sz w:val="22"/>
          <w:szCs w:val="22"/>
        </w:rPr>
      </w:pPr>
    </w:p>
    <w:p w14:paraId="0660B5B4" w14:textId="348680C6"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On behalf of </w:t>
      </w:r>
      <w:r w:rsidRPr="00A27F67">
        <w:rPr>
          <w:rFonts w:ascii="Arial" w:hAnsi="Arial" w:cs="Arial"/>
          <w:sz w:val="22"/>
          <w:szCs w:val="22"/>
          <w:highlight w:val="yellow"/>
        </w:rPr>
        <w:t>Organization</w:t>
      </w:r>
      <w:r w:rsidRPr="00A27F67">
        <w:rPr>
          <w:rFonts w:ascii="Arial" w:hAnsi="Arial" w:cs="Arial"/>
          <w:sz w:val="22"/>
          <w:szCs w:val="22"/>
        </w:rPr>
        <w:t xml:space="preserve">, I write to express our strong support for Assembly Bill 2033 (Reyes), which would make it possible for students to use their food benefits in at least one location in college campuses across California’s three systems of public higher education. Each campus would be required, or requested, to have at least one store that sells food to apply to become an authorized retail food store under the federal Supplemental Nutrition Assistance Program, and if approved, shall accept the use of Electronic Benefits Transfer (EBT). </w:t>
      </w:r>
    </w:p>
    <w:p w14:paraId="4727718A" w14:textId="77777777" w:rsidR="00A27F67" w:rsidRPr="00A27F67" w:rsidRDefault="00A27F67" w:rsidP="00A27F67">
      <w:pPr>
        <w:pStyle w:val="NormalWeb"/>
        <w:spacing w:before="0" w:beforeAutospacing="0" w:after="0" w:afterAutospacing="0"/>
        <w:rPr>
          <w:rFonts w:ascii="Arial" w:hAnsi="Arial" w:cs="Arial"/>
          <w:sz w:val="22"/>
          <w:szCs w:val="22"/>
        </w:rPr>
      </w:pPr>
    </w:p>
    <w:p w14:paraId="3A02FAD2" w14:textId="5E0E541D"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[ONE TO TWO SENTENCES ABOUT YOUR ORGANIZATION]</w:t>
      </w:r>
    </w:p>
    <w:p w14:paraId="1A93C9D0" w14:textId="77777777" w:rsidR="00A27F67" w:rsidRPr="00A27F67" w:rsidRDefault="00A27F67" w:rsidP="00A27F67">
      <w:pPr>
        <w:pStyle w:val="NormalWeb"/>
        <w:spacing w:before="0" w:beforeAutospacing="0" w:after="0" w:afterAutospacing="0"/>
        <w:rPr>
          <w:rFonts w:ascii="Arial" w:hAnsi="Arial" w:cs="Arial"/>
          <w:sz w:val="22"/>
          <w:szCs w:val="22"/>
        </w:rPr>
      </w:pPr>
    </w:p>
    <w:p w14:paraId="1F5D2AE0" w14:textId="77777777" w:rsidR="00A27F67" w:rsidRPr="00A27F67" w:rsidRDefault="00A27F67" w:rsidP="00A27F67">
      <w:pPr>
        <w:pStyle w:val="NormalWeb"/>
        <w:spacing w:before="0" w:beforeAutospacing="0" w:after="0" w:afterAutospacing="0"/>
        <w:rPr>
          <w:rFonts w:ascii="Arial" w:hAnsi="Arial" w:cs="Arial"/>
          <w:sz w:val="22"/>
          <w:szCs w:val="22"/>
        </w:rPr>
      </w:pPr>
      <w:proofErr w:type="spellStart"/>
      <w:r w:rsidRPr="00A27F67">
        <w:rPr>
          <w:rFonts w:ascii="Arial" w:hAnsi="Arial" w:cs="Arial"/>
          <w:sz w:val="22"/>
          <w:szCs w:val="22"/>
        </w:rPr>
        <w:t>CalFresh</w:t>
      </w:r>
      <w:proofErr w:type="spellEnd"/>
      <w:r w:rsidRPr="00A27F67">
        <w:rPr>
          <w:rFonts w:ascii="Arial" w:hAnsi="Arial" w:cs="Arial"/>
          <w:sz w:val="22"/>
          <w:szCs w:val="22"/>
        </w:rPr>
        <w:t xml:space="preserve"> benefits are critical in helping address student hunger, and it is important that we make it possible for students to use these benefits on campus. </w:t>
      </w:r>
    </w:p>
    <w:p w14:paraId="54428C05" w14:textId="77777777" w:rsidR="00A27F67" w:rsidRPr="00A27F67" w:rsidRDefault="00A27F67" w:rsidP="00A27F67">
      <w:pPr>
        <w:pStyle w:val="NormalWeb"/>
        <w:spacing w:before="0" w:beforeAutospacing="0" w:after="0" w:afterAutospacing="0"/>
        <w:rPr>
          <w:rFonts w:ascii="Arial" w:hAnsi="Arial" w:cs="Arial"/>
          <w:sz w:val="22"/>
          <w:szCs w:val="22"/>
        </w:rPr>
      </w:pPr>
    </w:p>
    <w:p w14:paraId="180281F2"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According to a Legislative Analyst’s Office report, 44% of undergraduates and 26% of graduate students in California experience food insecurity. Data from the University of California demonstrates that students who experience food and housing challenges have lower grade point averages and graduation rates compared to students who have their basic needs met. </w:t>
      </w:r>
    </w:p>
    <w:p w14:paraId="333FEA7F" w14:textId="77777777" w:rsidR="00A27F67" w:rsidRPr="00A27F67" w:rsidRDefault="00A27F67" w:rsidP="00A27F67">
      <w:pPr>
        <w:pStyle w:val="NormalWeb"/>
        <w:spacing w:before="0" w:beforeAutospacing="0" w:after="0" w:afterAutospacing="0"/>
        <w:rPr>
          <w:rFonts w:ascii="Arial" w:hAnsi="Arial" w:cs="Arial"/>
          <w:sz w:val="22"/>
          <w:szCs w:val="22"/>
        </w:rPr>
      </w:pPr>
    </w:p>
    <w:p w14:paraId="3613CBDA"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AB 2033 supports low-income students across California by increasing the number of locations that accept EBT on campus. This bill will also ensure that students have easily accessible information on EBT vendors on and off campus so that they know where they can use their food benefits. </w:t>
      </w:r>
    </w:p>
    <w:p w14:paraId="30802923" w14:textId="77777777" w:rsidR="00A27F67" w:rsidRPr="00A27F67" w:rsidRDefault="00A27F67" w:rsidP="00A27F67">
      <w:pPr>
        <w:pStyle w:val="NormalWeb"/>
        <w:spacing w:before="0" w:beforeAutospacing="0" w:after="0" w:afterAutospacing="0"/>
        <w:rPr>
          <w:rFonts w:ascii="Arial" w:hAnsi="Arial" w:cs="Arial"/>
          <w:sz w:val="22"/>
          <w:szCs w:val="22"/>
        </w:rPr>
      </w:pPr>
    </w:p>
    <w:p w14:paraId="3FB6ED5F"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We urge you to support AB 2033 to ensure that we make food and basic needs services more known and accessible to students. </w:t>
      </w:r>
    </w:p>
    <w:p w14:paraId="67BD1E31" w14:textId="77777777" w:rsidR="00A27F67" w:rsidRPr="00A27F67" w:rsidRDefault="00A27F67" w:rsidP="00A27F67">
      <w:pPr>
        <w:pStyle w:val="NormalWeb"/>
        <w:spacing w:before="0" w:beforeAutospacing="0" w:after="0" w:afterAutospacing="0"/>
        <w:rPr>
          <w:rFonts w:ascii="Arial" w:hAnsi="Arial" w:cs="Arial"/>
          <w:sz w:val="22"/>
          <w:szCs w:val="22"/>
        </w:rPr>
      </w:pPr>
    </w:p>
    <w:p w14:paraId="5D3C1EFB"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color w:val="000000"/>
          <w:sz w:val="22"/>
          <w:szCs w:val="22"/>
        </w:rPr>
        <w:t>Sincerely,</w:t>
      </w:r>
    </w:p>
    <w:p w14:paraId="05A1668C" w14:textId="405F9484" w:rsidR="00A27F67" w:rsidRPr="00A27F67" w:rsidRDefault="00A27F67">
      <w:pPr>
        <w:rPr>
          <w:rFonts w:ascii="Arial" w:hAnsi="Arial" w:cs="Arial"/>
          <w:sz w:val="22"/>
          <w:szCs w:val="22"/>
        </w:rPr>
      </w:pPr>
      <w:r w:rsidRPr="00A27F67">
        <w:rPr>
          <w:rFonts w:ascii="Arial" w:hAnsi="Arial" w:cs="Arial"/>
          <w:sz w:val="22"/>
          <w:szCs w:val="22"/>
        </w:rPr>
        <w:t>[YOUR NAME] [YOUR TITLE] [ORGANIZATION NAME]</w:t>
      </w:r>
    </w:p>
    <w:p w14:paraId="5485D691" w14:textId="665583D4" w:rsidR="00A27F67" w:rsidRPr="00A27F67" w:rsidRDefault="00A27F67">
      <w:pPr>
        <w:rPr>
          <w:rFonts w:ascii="Arial" w:hAnsi="Arial" w:cs="Arial"/>
          <w:sz w:val="22"/>
          <w:szCs w:val="22"/>
        </w:rPr>
      </w:pPr>
      <w:r w:rsidRPr="00A27F67">
        <w:rPr>
          <w:rFonts w:ascii="Arial" w:hAnsi="Arial" w:cs="Arial"/>
          <w:sz w:val="22"/>
          <w:szCs w:val="22"/>
        </w:rPr>
        <w:t>cc: Assembly Majority Leader Emerita Eloise Gomez Reyes</w:t>
      </w:r>
    </w:p>
    <w:sectPr w:rsidR="00A27F67" w:rsidRPr="00A27F67" w:rsidSect="00DD6687">
      <w:headerReference w:type="even" r:id="rId6"/>
      <w:headerReference w:type="first" r:id="rId7"/>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23EB" w14:textId="77777777" w:rsidR="00354DCF" w:rsidRDefault="00354DCF" w:rsidP="00A27F67">
      <w:r>
        <w:separator/>
      </w:r>
    </w:p>
  </w:endnote>
  <w:endnote w:type="continuationSeparator" w:id="0">
    <w:p w14:paraId="063F49CB" w14:textId="77777777" w:rsidR="00354DCF" w:rsidRDefault="00354DCF" w:rsidP="00A2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319C" w14:textId="77777777" w:rsidR="00354DCF" w:rsidRDefault="00354DCF" w:rsidP="00A27F67">
      <w:r>
        <w:separator/>
      </w:r>
    </w:p>
  </w:footnote>
  <w:footnote w:type="continuationSeparator" w:id="0">
    <w:p w14:paraId="3E503B93" w14:textId="77777777" w:rsidR="00354DCF" w:rsidRDefault="00354DCF" w:rsidP="00A2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EC52" w14:textId="77777777" w:rsidR="004459BA" w:rsidRDefault="00354DCF">
    <w:pPr>
      <w:pStyle w:val="Header"/>
    </w:pPr>
    <w:r>
      <w:rPr>
        <w:noProof/>
      </w:rPr>
      <w:pict w14:anchorId="4DD44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421589" o:spid="_x0000_s1026" type="#_x0000_t75" alt="" style="position:absolute;margin-left:0;margin-top:0;width:618pt;height:800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D531" w14:textId="77777777" w:rsidR="004459BA" w:rsidRDefault="00354DCF">
    <w:pPr>
      <w:pStyle w:val="Header"/>
    </w:pPr>
    <w:r>
      <w:rPr>
        <w:noProof/>
      </w:rPr>
      <w:pict w14:anchorId="565E6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421588" o:spid="_x0000_s1025" type="#_x0000_t75" alt="" style="position:absolute;margin-left:0;margin-top:0;width:618pt;height:800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67"/>
    <w:rsid w:val="00354DCF"/>
    <w:rsid w:val="004459BA"/>
    <w:rsid w:val="00A27F67"/>
    <w:rsid w:val="00C66637"/>
    <w:rsid w:val="00DD6687"/>
    <w:rsid w:val="00F85A63"/>
    <w:rsid w:val="00FF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4372E"/>
  <w15:chartTrackingRefBased/>
  <w15:docId w15:val="{1E81B065-A87D-434F-87B0-694738DE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67"/>
    <w:pPr>
      <w:spacing w:after="0" w:line="240" w:lineRule="auto"/>
    </w:pPr>
    <w:rPr>
      <w:kern w:val="0"/>
      <w14:ligatures w14:val="none"/>
    </w:rPr>
  </w:style>
  <w:style w:type="paragraph" w:styleId="Heading1">
    <w:name w:val="heading 1"/>
    <w:basedOn w:val="Normal"/>
    <w:next w:val="Normal"/>
    <w:link w:val="Heading1Char"/>
    <w:uiPriority w:val="9"/>
    <w:qFormat/>
    <w:rsid w:val="00A27F6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27F6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27F67"/>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27F67"/>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27F67"/>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27F67"/>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27F67"/>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27F67"/>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27F67"/>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F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7F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7F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7F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7F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7F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7F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7F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7F67"/>
    <w:rPr>
      <w:rFonts w:eastAsiaTheme="majorEastAsia" w:cstheme="majorBidi"/>
      <w:color w:val="272727" w:themeColor="text1" w:themeTint="D8"/>
    </w:rPr>
  </w:style>
  <w:style w:type="paragraph" w:styleId="Title">
    <w:name w:val="Title"/>
    <w:basedOn w:val="Normal"/>
    <w:next w:val="Normal"/>
    <w:link w:val="TitleChar"/>
    <w:uiPriority w:val="10"/>
    <w:qFormat/>
    <w:rsid w:val="00A27F6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27F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7F67"/>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27F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7F67"/>
    <w:pPr>
      <w:spacing w:before="160" w:after="160" w:line="278"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27F67"/>
    <w:rPr>
      <w:i/>
      <w:iCs/>
      <w:color w:val="404040" w:themeColor="text1" w:themeTint="BF"/>
    </w:rPr>
  </w:style>
  <w:style w:type="paragraph" w:styleId="ListParagraph">
    <w:name w:val="List Paragraph"/>
    <w:basedOn w:val="Normal"/>
    <w:uiPriority w:val="34"/>
    <w:qFormat/>
    <w:rsid w:val="00A27F67"/>
    <w:pPr>
      <w:spacing w:after="160" w:line="278" w:lineRule="auto"/>
      <w:ind w:left="720"/>
      <w:contextualSpacing/>
    </w:pPr>
    <w:rPr>
      <w:kern w:val="2"/>
      <w14:ligatures w14:val="standardContextual"/>
    </w:rPr>
  </w:style>
  <w:style w:type="character" w:styleId="IntenseEmphasis">
    <w:name w:val="Intense Emphasis"/>
    <w:basedOn w:val="DefaultParagraphFont"/>
    <w:uiPriority w:val="21"/>
    <w:qFormat/>
    <w:rsid w:val="00A27F67"/>
    <w:rPr>
      <w:i/>
      <w:iCs/>
      <w:color w:val="0F4761" w:themeColor="accent1" w:themeShade="BF"/>
    </w:rPr>
  </w:style>
  <w:style w:type="paragraph" w:styleId="IntenseQuote">
    <w:name w:val="Intense Quote"/>
    <w:basedOn w:val="Normal"/>
    <w:next w:val="Normal"/>
    <w:link w:val="IntenseQuoteChar"/>
    <w:uiPriority w:val="30"/>
    <w:qFormat/>
    <w:rsid w:val="00A27F6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27F67"/>
    <w:rPr>
      <w:i/>
      <w:iCs/>
      <w:color w:val="0F4761" w:themeColor="accent1" w:themeShade="BF"/>
    </w:rPr>
  </w:style>
  <w:style w:type="character" w:styleId="IntenseReference">
    <w:name w:val="Intense Reference"/>
    <w:basedOn w:val="DefaultParagraphFont"/>
    <w:uiPriority w:val="32"/>
    <w:qFormat/>
    <w:rsid w:val="00A27F67"/>
    <w:rPr>
      <w:b/>
      <w:bCs/>
      <w:smallCaps/>
      <w:color w:val="0F4761" w:themeColor="accent1" w:themeShade="BF"/>
      <w:spacing w:val="5"/>
    </w:rPr>
  </w:style>
  <w:style w:type="paragraph" w:styleId="Header">
    <w:name w:val="header"/>
    <w:basedOn w:val="Normal"/>
    <w:link w:val="HeaderChar"/>
    <w:uiPriority w:val="99"/>
    <w:unhideWhenUsed/>
    <w:rsid w:val="00A27F67"/>
    <w:pPr>
      <w:tabs>
        <w:tab w:val="center" w:pos="4680"/>
        <w:tab w:val="right" w:pos="9360"/>
      </w:tabs>
    </w:pPr>
  </w:style>
  <w:style w:type="character" w:customStyle="1" w:styleId="HeaderChar">
    <w:name w:val="Header Char"/>
    <w:basedOn w:val="DefaultParagraphFont"/>
    <w:link w:val="Header"/>
    <w:uiPriority w:val="99"/>
    <w:rsid w:val="00A27F67"/>
    <w:rPr>
      <w:kern w:val="0"/>
      <w14:ligatures w14:val="none"/>
    </w:rPr>
  </w:style>
  <w:style w:type="character" w:customStyle="1" w:styleId="jsgrdq">
    <w:name w:val="jsgrdq"/>
    <w:basedOn w:val="DefaultParagraphFont"/>
    <w:rsid w:val="00A27F67"/>
  </w:style>
  <w:style w:type="paragraph" w:customStyle="1" w:styleId="04xlpa">
    <w:name w:val="_04xlpa"/>
    <w:basedOn w:val="Normal"/>
    <w:rsid w:val="00A27F6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27F6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27F67"/>
    <w:pPr>
      <w:tabs>
        <w:tab w:val="center" w:pos="4680"/>
        <w:tab w:val="right" w:pos="9360"/>
      </w:tabs>
    </w:pPr>
  </w:style>
  <w:style w:type="character" w:customStyle="1" w:styleId="FooterChar">
    <w:name w:val="Footer Char"/>
    <w:basedOn w:val="DefaultParagraphFont"/>
    <w:link w:val="Footer"/>
    <w:uiPriority w:val="99"/>
    <w:rsid w:val="00A27F6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Davidson</dc:creator>
  <cp:keywords/>
  <dc:description/>
  <cp:lastModifiedBy>Gabriela Davidson</cp:lastModifiedBy>
  <cp:revision>2</cp:revision>
  <dcterms:created xsi:type="dcterms:W3CDTF">2024-06-06T19:11:00Z</dcterms:created>
  <dcterms:modified xsi:type="dcterms:W3CDTF">2024-06-06T19:11:00Z</dcterms:modified>
</cp:coreProperties>
</file>